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D27ACC" w:rsidP="00FB01B4">
      <w:pPr>
        <w:rPr>
          <w:lang w:val="es-ES"/>
        </w:rPr>
      </w:pPr>
      <w:r>
        <w:rPr>
          <w:lang w:val="es-ES"/>
        </w:rPr>
        <w:t>PORTADA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Tabla de contenido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Introducción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proofErr w:type="spellStart"/>
      <w:r>
        <w:rPr>
          <w:lang w:val="es-ES"/>
        </w:rPr>
        <w:t>Cur</w:t>
      </w:r>
      <w:proofErr w:type="spellEnd"/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 xml:space="preserve">Historia </w:t>
      </w:r>
      <w:proofErr w:type="spellStart"/>
      <w:r>
        <w:rPr>
          <w:lang w:val="es-ES"/>
        </w:rPr>
        <w:t>cur</w:t>
      </w:r>
      <w:bookmarkStart w:id="0" w:name="_GoBack"/>
      <w:bookmarkEnd w:id="0"/>
      <w:proofErr w:type="spellEnd"/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Aliados estratégicos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Bo</w:t>
      </w:r>
      <w:r w:rsidR="00FD0E70">
        <w:rPr>
          <w:lang w:val="es-ES"/>
        </w:rPr>
        <w:t>g</w:t>
      </w:r>
      <w:r>
        <w:rPr>
          <w:lang w:val="es-ES"/>
        </w:rPr>
        <w:t xml:space="preserve">otá </w:t>
      </w:r>
    </w:p>
    <w:p w:rsidR="00D27ACC" w:rsidRDefault="00D27ACC" w:rsidP="00FB01B4">
      <w:pPr>
        <w:rPr>
          <w:lang w:val="es-ES"/>
        </w:rPr>
      </w:pPr>
      <w:r>
        <w:rPr>
          <w:lang w:val="es-ES"/>
        </w:rPr>
        <w:t>Avenida primera de mayo</w:t>
      </w:r>
    </w:p>
    <w:p w:rsidR="00D27ACC" w:rsidRDefault="00D27ACC" w:rsidP="00FB01B4">
      <w:pPr>
        <w:rPr>
          <w:lang w:val="es-ES"/>
        </w:rPr>
      </w:pPr>
      <w:r>
        <w:rPr>
          <w:lang w:val="es-ES"/>
        </w:rPr>
        <w:t>Chapinero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Cali</w:t>
      </w:r>
    </w:p>
    <w:p w:rsidR="00D27ACC" w:rsidRDefault="00D27ACC" w:rsidP="00FB01B4">
      <w:pPr>
        <w:rPr>
          <w:lang w:val="es-ES"/>
        </w:rPr>
      </w:pPr>
      <w:r>
        <w:rPr>
          <w:lang w:val="es-ES"/>
        </w:rPr>
        <w:t>El parque</w:t>
      </w:r>
    </w:p>
    <w:p w:rsidR="00D27ACC" w:rsidRDefault="00D27ACC" w:rsidP="00FB01B4">
      <w:pPr>
        <w:rPr>
          <w:lang w:val="es-ES"/>
        </w:rPr>
      </w:pPr>
      <w:r>
        <w:rPr>
          <w:lang w:val="es-ES"/>
        </w:rPr>
        <w:t>Carrera 34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Cúcuta</w:t>
      </w:r>
    </w:p>
    <w:p w:rsidR="00D27ACC" w:rsidRDefault="00D27ACC" w:rsidP="00FB01B4">
      <w:pPr>
        <w:rPr>
          <w:lang w:val="es-ES"/>
        </w:rPr>
      </w:pPr>
      <w:r>
        <w:rPr>
          <w:lang w:val="es-ES"/>
        </w:rPr>
        <w:t>El Bosque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Conclusiones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Glosario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  <w:r>
        <w:rPr>
          <w:lang w:val="es-ES"/>
        </w:rPr>
        <w:t>Bibliografía</w:t>
      </w:r>
    </w:p>
    <w:p w:rsidR="00D27ACC" w:rsidRDefault="00D27ACC" w:rsidP="00FB01B4">
      <w:pPr>
        <w:rPr>
          <w:lang w:val="es-ES"/>
        </w:rPr>
      </w:pPr>
    </w:p>
    <w:p w:rsidR="00D27ACC" w:rsidRDefault="00D27ACC" w:rsidP="00FB01B4">
      <w:pPr>
        <w:rPr>
          <w:lang w:val="es-ES"/>
        </w:rPr>
      </w:pPr>
    </w:p>
    <w:p w:rsidR="00D27ACC" w:rsidRPr="00D27ACC" w:rsidRDefault="00D27ACC" w:rsidP="00FB01B4">
      <w:pPr>
        <w:rPr>
          <w:lang w:val="es-ES"/>
        </w:rPr>
      </w:pPr>
    </w:p>
    <w:sectPr w:rsidR="00D27ACC" w:rsidRPr="00D27A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B4"/>
    <w:rsid w:val="00031780"/>
    <w:rsid w:val="00233F01"/>
    <w:rsid w:val="00D27ACC"/>
    <w:rsid w:val="00FA2984"/>
    <w:rsid w:val="00FB01B4"/>
    <w:rsid w:val="00FD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E6A0"/>
  <w15:chartTrackingRefBased/>
  <w15:docId w15:val="{B921DA9C-FC68-45F7-8FC9-1DCB89C4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01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Corporación Universitaria Remington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Rodrigo Alcides Patiño</cp:lastModifiedBy>
  <cp:revision>3</cp:revision>
  <dcterms:created xsi:type="dcterms:W3CDTF">2020-09-09T13:42:00Z</dcterms:created>
  <dcterms:modified xsi:type="dcterms:W3CDTF">2020-09-16T23:29:00Z</dcterms:modified>
</cp:coreProperties>
</file>